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34EF2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2EFF4A2E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报名登记表</w:t>
            </w:r>
          </w:p>
        </w:tc>
      </w:tr>
      <w:tr w14:paraId="7B739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2DDF31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 xml:space="preserve">项目名称： </w:t>
            </w:r>
            <w:r>
              <w:rPr>
                <w:rFonts w:hint="eastAsia" w:ascii="宋体" w:hAnsi="宋体" w:eastAsia="宋体" w:cs="Times New Roman"/>
                <w:color w:val="auto"/>
                <w:sz w:val="24"/>
                <w:highlight w:val="none"/>
                <w:u w:val="none"/>
                <w:lang w:val="en-US" w:eastAsia="zh-CN"/>
              </w:rPr>
              <w:t>什邡市2025年财政转移支付高标准农田建设改造提升项目第三方工程质量检测</w:t>
            </w:r>
          </w:p>
        </w:tc>
      </w:tr>
      <w:tr w14:paraId="0490EC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83AC9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  <w:bookmarkStart w:id="0" w:name="_GoBack"/>
            <w:bookmarkEnd w:id="0"/>
          </w:p>
        </w:tc>
      </w:tr>
      <w:tr w14:paraId="25CE6A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9A40B6D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816D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2FD09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2A6FF8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F42648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57B49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10B94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00F1F5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7F1E31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C4F52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5C26A8E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22E841A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A0BA7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E8048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B85D5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F5290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EEEBE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E3D76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4AF313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CFA421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22E40517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2CBA9816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10C1708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40519892">
      <w:pPr>
        <w:spacing w:line="360" w:lineRule="auto"/>
        <w:ind w:firstLine="440" w:firstLineChars="200"/>
        <w:rPr>
          <w:sz w:val="22"/>
          <w:szCs w:val="28"/>
        </w:rPr>
      </w:pPr>
    </w:p>
    <w:p w14:paraId="4FBB68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2E856A9D"/>
    <w:rsid w:val="2E9F26B3"/>
    <w:rsid w:val="42CF2065"/>
    <w:rsid w:val="614E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</Words>
  <Characters>75</Characters>
  <Lines>1</Lines>
  <Paragraphs>1</Paragraphs>
  <TotalTime>0</TotalTime>
  <ScaleCrop>false</ScaleCrop>
  <LinksUpToDate>false</LinksUpToDate>
  <CharactersWithSpaces>173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2025-04-27T00:54:53Z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9C74C1A6F0CF4648A32227BE9951C3BD_12</vt:lpwstr>
  </property>
  <property fmtid="{D5CDD505-2E9C-101B-9397-08002B2CF9AE}" pid="4" name="KSOTemplateDocerSaveRecord">
    <vt:lpwstr>eyJoZGlkIjoiZTZiN2U4YWMyZmE3M2Y2NzhkYzJiNTNlZDBiNzhhYWUiLCJ1c2VySWQiOiIzMzAxNzg1NTMifQ==</vt:lpwstr>
  </property>
</Properties>
</file>